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8B" w:rsidRDefault="005E3B8B" w:rsidP="005E3B8B"/>
    <w:p w:rsidR="005E3B8B" w:rsidRPr="005E3B8B" w:rsidRDefault="005E3B8B" w:rsidP="005E3B8B">
      <w:pPr>
        <w:rPr>
          <w:rFonts w:eastAsiaTheme="minorHAnsi"/>
          <w:b/>
          <w:lang w:eastAsia="en-US"/>
        </w:rPr>
      </w:pPr>
    </w:p>
    <w:p w:rsidR="005E3B8B" w:rsidRPr="005E3B8B" w:rsidRDefault="005E3B8B" w:rsidP="005E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eastAsia="en-US"/>
        </w:rPr>
      </w:pPr>
      <w:r w:rsidRPr="005E3B8B">
        <w:rPr>
          <w:rFonts w:eastAsiaTheme="minorHAnsi"/>
          <w:lang w:eastAsia="en-US"/>
        </w:rPr>
        <w:t>Základní umělecká škola, Praha 4 – Nusle, Lounských 4/129</w:t>
      </w:r>
    </w:p>
    <w:p w:rsidR="005E3B8B" w:rsidRPr="005E3B8B" w:rsidRDefault="005E3B8B" w:rsidP="005E3B8B">
      <w:pPr>
        <w:rPr>
          <w:rFonts w:eastAsiaTheme="minorHAnsi"/>
          <w:lang w:eastAsia="en-US"/>
        </w:rPr>
      </w:pPr>
    </w:p>
    <w:p w:rsidR="005E3B8B" w:rsidRPr="005E3B8B" w:rsidRDefault="005E3B8B" w:rsidP="005E3B8B">
      <w:pPr>
        <w:keepNext/>
        <w:outlineLvl w:val="3"/>
        <w:rPr>
          <w:i/>
          <w:sz w:val="32"/>
          <w:szCs w:val="32"/>
        </w:rPr>
      </w:pPr>
      <w:proofErr w:type="gramStart"/>
      <w:r w:rsidRPr="005E3B8B">
        <w:rPr>
          <w:i/>
        </w:rPr>
        <w:t>Č.j.</w:t>
      </w:r>
      <w:proofErr w:type="gramEnd"/>
      <w:r w:rsidRPr="005E3B8B">
        <w:rPr>
          <w:i/>
        </w:rPr>
        <w:t xml:space="preserve">: </w:t>
      </w:r>
      <w:r w:rsidRPr="005E3B8B">
        <w:rPr>
          <w:b/>
          <w:i/>
        </w:rPr>
        <w:t xml:space="preserve"> </w:t>
      </w:r>
    </w:p>
    <w:p w:rsidR="005E3B8B" w:rsidRPr="005E3B8B" w:rsidRDefault="005E3B8B" w:rsidP="005E3B8B">
      <w:pPr>
        <w:keepNext/>
        <w:jc w:val="center"/>
        <w:outlineLvl w:val="0"/>
        <w:rPr>
          <w:iCs/>
          <w:sz w:val="32"/>
          <w:szCs w:val="32"/>
          <w:u w:val="double"/>
        </w:rPr>
      </w:pPr>
    </w:p>
    <w:p w:rsidR="005E3B8B" w:rsidRPr="005E3B8B" w:rsidRDefault="00D377BD" w:rsidP="00D377BD">
      <w:pPr>
        <w:keepNext/>
        <w:jc w:val="center"/>
        <w:outlineLvl w:val="0"/>
        <w:rPr>
          <w:rFonts w:eastAsiaTheme="minorHAnsi"/>
          <w:color w:val="000000" w:themeColor="text1"/>
          <w:sz w:val="32"/>
          <w:szCs w:val="32"/>
          <w:u w:val="single"/>
          <w:lang w:eastAsia="en-US"/>
        </w:rPr>
      </w:pPr>
      <w:r w:rsidRPr="00D377BD">
        <w:rPr>
          <w:iCs/>
          <w:color w:val="000000" w:themeColor="text1"/>
          <w:sz w:val="32"/>
          <w:szCs w:val="32"/>
          <w:u w:val="single"/>
        </w:rPr>
        <w:t xml:space="preserve">Dodatek </w:t>
      </w:r>
      <w:proofErr w:type="gramStart"/>
      <w:r w:rsidRPr="00D377BD">
        <w:rPr>
          <w:iCs/>
          <w:color w:val="000000" w:themeColor="text1"/>
          <w:sz w:val="32"/>
          <w:szCs w:val="32"/>
          <w:u w:val="single"/>
        </w:rPr>
        <w:t xml:space="preserve">č. 1  </w:t>
      </w:r>
      <w:r w:rsidR="005E3B8B" w:rsidRPr="005E3B8B">
        <w:rPr>
          <w:rFonts w:eastAsiaTheme="minorHAnsi"/>
          <w:color w:val="000000" w:themeColor="text1"/>
          <w:sz w:val="32"/>
          <w:szCs w:val="32"/>
          <w:lang w:eastAsia="en-US"/>
        </w:rPr>
        <w:t>ke</w:t>
      </w:r>
      <w:proofErr w:type="gramEnd"/>
      <w:r w:rsidR="005E3B8B" w:rsidRPr="005E3B8B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D377BD">
        <w:rPr>
          <w:rFonts w:eastAsiaTheme="minorHAnsi"/>
          <w:color w:val="000000" w:themeColor="text1"/>
          <w:sz w:val="32"/>
          <w:szCs w:val="32"/>
          <w:u w:val="single"/>
          <w:lang w:eastAsia="en-US"/>
        </w:rPr>
        <w:t>školnímu řádu</w:t>
      </w:r>
      <w:bookmarkStart w:id="0" w:name="_GoBack"/>
      <w:bookmarkEnd w:id="0"/>
    </w:p>
    <w:p w:rsidR="005E3B8B" w:rsidRPr="005E3B8B" w:rsidRDefault="005E3B8B" w:rsidP="005E3B8B">
      <w:pPr>
        <w:tabs>
          <w:tab w:val="left" w:pos="7665"/>
        </w:tabs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5E3B8B">
        <w:rPr>
          <w:rFonts w:eastAsiaTheme="minorHAnsi"/>
          <w:color w:val="000000" w:themeColor="text1"/>
          <w:sz w:val="32"/>
          <w:szCs w:val="32"/>
          <w:lang w:eastAsia="en-US"/>
        </w:rPr>
        <w:tab/>
      </w:r>
    </w:p>
    <w:p w:rsidR="005E3B8B" w:rsidRPr="00D377BD" w:rsidRDefault="005E3B8B" w:rsidP="005E3B8B">
      <w:pPr>
        <w:rPr>
          <w:sz w:val="32"/>
          <w:szCs w:val="32"/>
        </w:rPr>
      </w:pPr>
    </w:p>
    <w:p w:rsidR="005E3B8B" w:rsidRDefault="005E3B8B" w:rsidP="005E3B8B"/>
    <w:p w:rsidR="005E3B8B" w:rsidRDefault="005E3B8B" w:rsidP="005E3B8B">
      <w:r>
        <w:t xml:space="preserve">V článku II. – Organizace výuky, - </w:t>
      </w:r>
      <w:r w:rsidRPr="00EF280E">
        <w:t>Vstup a pohyb po škole a v areálu školy</w:t>
      </w:r>
      <w:r>
        <w:t xml:space="preserve"> -přístupový systém (čipy) odstavec první se text doplňuje takto:</w:t>
      </w:r>
    </w:p>
    <w:p w:rsidR="005E3B8B" w:rsidRDefault="005E3B8B" w:rsidP="005E3B8B"/>
    <w:p w:rsidR="005E3B8B" w:rsidRDefault="005E3B8B" w:rsidP="005E3B8B"/>
    <w:p w:rsidR="005E3B8B" w:rsidRDefault="005E3B8B" w:rsidP="005E3B8B">
      <w:pPr>
        <w:pStyle w:val="Normlnweb"/>
        <w:spacing w:after="0" w:line="240" w:lineRule="auto"/>
      </w:pPr>
      <w:r w:rsidRPr="00C055B7">
        <w:rPr>
          <w:sz w:val="24"/>
          <w:szCs w:val="24"/>
        </w:rPr>
        <w:t>Všechny osoby, které opakovaně vstupují do budovy ZUŠ, tzn. žáci a zaměstnanci, vlastní bezkontaktní klíčenku (čip</w:t>
      </w:r>
      <w:r w:rsidRPr="005E3B8B">
        <w:rPr>
          <w:b/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Čip musí vlastnit každý žák </w:t>
      </w:r>
      <w:proofErr w:type="gramStart"/>
      <w:r>
        <w:rPr>
          <w:b/>
          <w:sz w:val="24"/>
          <w:szCs w:val="24"/>
        </w:rPr>
        <w:t>školy i  zaměstnanec</w:t>
      </w:r>
      <w:proofErr w:type="gramEnd"/>
      <w:r>
        <w:rPr>
          <w:b/>
          <w:sz w:val="24"/>
          <w:szCs w:val="24"/>
        </w:rPr>
        <w:t xml:space="preserve"> školy.</w:t>
      </w:r>
    </w:p>
    <w:p w:rsidR="005E3B8B" w:rsidRDefault="005E3B8B" w:rsidP="005E3B8B"/>
    <w:p w:rsidR="005E3B8B" w:rsidRDefault="005E3B8B" w:rsidP="005E3B8B"/>
    <w:p w:rsidR="005E3B8B" w:rsidRDefault="005E3B8B" w:rsidP="005E3B8B">
      <w:pPr>
        <w:rPr>
          <w:rFonts w:eastAsiaTheme="minorHAnsi"/>
          <w:lang w:eastAsia="en-US"/>
        </w:rPr>
      </w:pPr>
      <w:r w:rsidRPr="005E3B8B">
        <w:rPr>
          <w:rFonts w:eastAsiaTheme="minorHAnsi"/>
          <w:lang w:eastAsia="en-US"/>
        </w:rPr>
        <w:t xml:space="preserve">Tento dodatek nabývá účinnosti </w:t>
      </w:r>
      <w:proofErr w:type="gramStart"/>
      <w:r>
        <w:rPr>
          <w:rFonts w:eastAsiaTheme="minorHAnsi"/>
          <w:lang w:eastAsia="en-US"/>
        </w:rPr>
        <w:t>10.4.2018</w:t>
      </w:r>
      <w:proofErr w:type="gramEnd"/>
    </w:p>
    <w:p w:rsidR="00D377BD" w:rsidRPr="005E3B8B" w:rsidRDefault="00D377BD" w:rsidP="005E3B8B">
      <w:pPr>
        <w:rPr>
          <w:rFonts w:eastAsiaTheme="minorHAnsi"/>
          <w:lang w:eastAsia="en-US"/>
        </w:rPr>
      </w:pPr>
    </w:p>
    <w:p w:rsidR="005E3B8B" w:rsidRPr="005E3B8B" w:rsidRDefault="005E3B8B" w:rsidP="005E3B8B">
      <w:pPr>
        <w:rPr>
          <w:rFonts w:eastAsiaTheme="minorHAnsi"/>
          <w:lang w:eastAsia="en-US"/>
        </w:rPr>
      </w:pPr>
    </w:p>
    <w:p w:rsidR="005E3B8B" w:rsidRPr="005E3B8B" w:rsidRDefault="005E3B8B" w:rsidP="005E3B8B">
      <w:pPr>
        <w:rPr>
          <w:rFonts w:eastAsiaTheme="minorHAnsi"/>
          <w:lang w:eastAsia="en-US"/>
        </w:rPr>
      </w:pPr>
    </w:p>
    <w:p w:rsidR="005E3B8B" w:rsidRDefault="005E3B8B" w:rsidP="005E3B8B">
      <w:pPr>
        <w:rPr>
          <w:rFonts w:eastAsiaTheme="minorHAnsi"/>
          <w:lang w:eastAsia="en-US"/>
        </w:rPr>
      </w:pPr>
      <w:r w:rsidRPr="005E3B8B">
        <w:rPr>
          <w:rFonts w:eastAsiaTheme="minorHAnsi"/>
          <w:lang w:eastAsia="en-US"/>
        </w:rPr>
        <w:t xml:space="preserve">V Praze dne </w:t>
      </w:r>
      <w:proofErr w:type="gramStart"/>
      <w:r>
        <w:rPr>
          <w:rFonts w:eastAsiaTheme="minorHAnsi"/>
          <w:lang w:eastAsia="en-US"/>
        </w:rPr>
        <w:t>9.4.2018</w:t>
      </w:r>
      <w:proofErr w:type="gramEnd"/>
    </w:p>
    <w:p w:rsidR="00D377BD" w:rsidRDefault="00D377BD" w:rsidP="005E3B8B">
      <w:pPr>
        <w:rPr>
          <w:rFonts w:eastAsiaTheme="minorHAnsi"/>
          <w:lang w:eastAsia="en-US"/>
        </w:rPr>
      </w:pPr>
    </w:p>
    <w:p w:rsidR="00D377BD" w:rsidRDefault="00D377BD" w:rsidP="005E3B8B">
      <w:pPr>
        <w:rPr>
          <w:rFonts w:eastAsiaTheme="minorHAnsi"/>
          <w:lang w:eastAsia="en-US"/>
        </w:rPr>
      </w:pPr>
    </w:p>
    <w:p w:rsidR="00D377BD" w:rsidRPr="005E3B8B" w:rsidRDefault="00D377BD" w:rsidP="005E3B8B">
      <w:pPr>
        <w:rPr>
          <w:rFonts w:eastAsiaTheme="minorHAnsi"/>
          <w:lang w:eastAsia="en-US"/>
        </w:rPr>
      </w:pPr>
    </w:p>
    <w:p w:rsidR="005E3B8B" w:rsidRPr="005E3B8B" w:rsidRDefault="005E3B8B" w:rsidP="005E3B8B">
      <w:pPr>
        <w:rPr>
          <w:rFonts w:eastAsiaTheme="minorHAnsi"/>
          <w:lang w:eastAsia="en-US"/>
        </w:rPr>
      </w:pPr>
    </w:p>
    <w:p w:rsidR="005E3B8B" w:rsidRPr="005E3B8B" w:rsidRDefault="005E3B8B" w:rsidP="005E3B8B">
      <w:pPr>
        <w:rPr>
          <w:rFonts w:eastAsiaTheme="minorHAnsi"/>
          <w:lang w:eastAsia="en-US"/>
        </w:rPr>
      </w:pPr>
      <w:r w:rsidRPr="005E3B8B">
        <w:rPr>
          <w:rFonts w:eastAsiaTheme="minorHAnsi"/>
          <w:lang w:eastAsia="en-US"/>
        </w:rPr>
        <w:t>Hana Malíková</w:t>
      </w:r>
    </w:p>
    <w:p w:rsidR="005E3B8B" w:rsidRPr="005E3B8B" w:rsidRDefault="005E3B8B" w:rsidP="005E3B8B">
      <w:pPr>
        <w:rPr>
          <w:rFonts w:eastAsiaTheme="minorHAnsi"/>
          <w:lang w:eastAsia="en-US"/>
        </w:rPr>
      </w:pPr>
      <w:r w:rsidRPr="005E3B8B">
        <w:rPr>
          <w:rFonts w:eastAsiaTheme="minorHAnsi"/>
          <w:lang w:eastAsia="en-US"/>
        </w:rPr>
        <w:t>ředitelka školy</w:t>
      </w:r>
    </w:p>
    <w:p w:rsidR="005E3B8B" w:rsidRPr="00EF280E" w:rsidRDefault="005E3B8B" w:rsidP="005E3B8B"/>
    <w:p w:rsidR="00394A64" w:rsidRPr="005E3B8B" w:rsidRDefault="00394A64" w:rsidP="005E3B8B"/>
    <w:sectPr w:rsidR="00394A64" w:rsidRPr="005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621F"/>
    <w:multiLevelType w:val="hybridMultilevel"/>
    <w:tmpl w:val="084CA64C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B"/>
    <w:rsid w:val="00394A64"/>
    <w:rsid w:val="005E3B8B"/>
    <w:rsid w:val="00D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4ED2-6217-431A-9611-6E28E5E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B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3B8B"/>
    <w:pPr>
      <w:spacing w:after="300" w:line="336" w:lineRule="auto"/>
      <w:jc w:val="both"/>
    </w:pPr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B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2018-04-09T13:12:00Z</cp:lastPrinted>
  <dcterms:created xsi:type="dcterms:W3CDTF">2018-04-09T12:51:00Z</dcterms:created>
  <dcterms:modified xsi:type="dcterms:W3CDTF">2018-04-09T13:16:00Z</dcterms:modified>
</cp:coreProperties>
</file>